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8A" w:rsidRPr="0004158A" w:rsidRDefault="0004158A" w:rsidP="00041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415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ДОПУСНАТИ ПРОЕКТНИ ПРЕДЛОЖЕНИЯ ДО ВТОРИ ЕТАП НА ОЦЕНКА – ТЕХНИЧЕСКА ОЦЕНКА И ОЦЕНКА НА КАЧЕСТВОТО</w:t>
      </w:r>
    </w:p>
    <w:p w:rsidR="0004158A" w:rsidRDefault="0004158A" w:rsidP="0004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5C8A" w:rsidRPr="00E94AB1" w:rsidRDefault="009B4C34" w:rsidP="0004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11 проектни предложения постъпиха в Община Габрово по обявената Първ</w:t>
      </w:r>
      <w:r w:rsidR="009A6993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а конкурсна сесия за 2018 г. по Програма „Младежки дейности“</w:t>
      </w: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, финансирана от бюджета на Общината</w:t>
      </w:r>
      <w:r w:rsidR="00525C8A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25C8A" w:rsidRPr="00E94AB1" w:rsidRDefault="00525C8A" w:rsidP="0004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701" w:rsidRPr="00E94AB1" w:rsidRDefault="00525C8A" w:rsidP="0004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714727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роектни</w:t>
      </w: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714727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предложения са от</w:t>
      </w:r>
      <w:r w:rsidR="00986701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едно училище,</w:t>
      </w:r>
      <w:r w:rsidR="00714727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6701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 читалища, седем сдружения и една фондация.</w:t>
      </w: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86701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Приоритетът на Конкурсната сесия за 2018 година по Програма </w:t>
      </w:r>
      <w:r w:rsidR="0004158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986701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Младежки дейности</w:t>
      </w:r>
      <w:r w:rsidR="0004158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986701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„Развитие на младежка среда в Габрово“</w:t>
      </w:r>
    </w:p>
    <w:p w:rsidR="009A6993" w:rsidRPr="00E94AB1" w:rsidRDefault="009A6993" w:rsidP="0004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25C8A" w:rsidRPr="00E94AB1" w:rsidRDefault="00B93F39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Експертна комисия</w:t>
      </w:r>
      <w:r w:rsidR="00860D4B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със з</w:t>
      </w:r>
      <w:r w:rsidR="009B4C34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аповед на кмета на Община Габрово</w:t>
      </w:r>
      <w:r w:rsidR="00860D4B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B4C34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разгледа </w:t>
      </w:r>
      <w:r w:rsidR="009B4C34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административното съответствие и допустимостта на</w:t>
      </w:r>
      <w:r w:rsidR="00986701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кандидатите и техните проекти. </w:t>
      </w:r>
      <w:r w:rsidR="00860D4B"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втория етап на оценката (техническа оценка и оценка на качеството) се допускат:</w:t>
      </w:r>
    </w:p>
    <w:p w:rsidR="00525C8A" w:rsidRPr="00E94AB1" w:rsidRDefault="00525C8A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3F39" w:rsidRPr="00E94AB1" w:rsidRDefault="00B93F39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IMPRO </w:t>
      </w:r>
      <w:proofErr w:type="spellStart"/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act</w:t>
      </w:r>
      <w:proofErr w:type="spellEnd"/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Фестивал II на НЧ „Христо </w:t>
      </w:r>
      <w:r w:rsid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мирненски 1949“</w:t>
      </w:r>
    </w:p>
    <w:p w:rsidR="00B93F39" w:rsidRPr="00E94AB1" w:rsidRDefault="00B93F39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2. „Спортът по-добрият начин за младежко развитие“ на Сдружение Спортен клуб „</w:t>
      </w:r>
      <w:proofErr w:type="spellStart"/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Некст</w:t>
      </w:r>
      <w:proofErr w:type="spellEnd"/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“ – Габрово</w:t>
      </w:r>
    </w:p>
    <w:p w:rsidR="00B93F39" w:rsidRPr="00E94AB1" w:rsidRDefault="00B93F39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3. „</w:t>
      </w:r>
      <w:proofErr w:type="spellStart"/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Доброделие</w:t>
      </w:r>
      <w:proofErr w:type="spellEnd"/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“ на Сдружение „Мечти и отбори България“</w:t>
      </w:r>
    </w:p>
    <w:p w:rsidR="00B93F39" w:rsidRPr="00E94AB1" w:rsidRDefault="00B93F39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4. „Лидери за промяна – да го направим“ на Сдружение „Социален диалог 2001“</w:t>
      </w:r>
    </w:p>
    <w:p w:rsidR="00B93F39" w:rsidRPr="00E94AB1" w:rsidRDefault="00B93F39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5. „На мен ми пука за ... Габрово“ на Сдружение „ИМКА“</w:t>
      </w:r>
    </w:p>
    <w:p w:rsidR="00B93F39" w:rsidRPr="00E94AB1" w:rsidRDefault="00B93F39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6. "Фестивал 6Fest Щастливо Габрово" на Сдружение "Обществен комитет "Васил Левски" – Габрово</w:t>
      </w:r>
    </w:p>
    <w:p w:rsidR="00B93F39" w:rsidRPr="00E94AB1" w:rsidRDefault="00B93F39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„Еко резиденция“ на </w:t>
      </w:r>
      <w:r w:rsidRPr="00E94A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НЧ "</w:t>
      </w:r>
      <w:proofErr w:type="spellStart"/>
      <w:r w:rsidRPr="00E94A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</w:t>
      </w:r>
      <w:proofErr w:type="spellEnd"/>
      <w:r w:rsidRPr="00E94A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94A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Ботев</w:t>
      </w:r>
      <w:proofErr w:type="spellEnd"/>
      <w:r w:rsidRPr="00E94A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2008" с. </w:t>
      </w:r>
      <w:proofErr w:type="spellStart"/>
      <w:r w:rsidRPr="00E94A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Гарван</w:t>
      </w:r>
      <w:proofErr w:type="spellEnd"/>
    </w:p>
    <w:p w:rsidR="00B93F39" w:rsidRPr="00E94AB1" w:rsidRDefault="00B93F39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94AB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8. </w:t>
      </w:r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„Час по театър</w:t>
      </w:r>
      <w:proofErr w:type="gramStart"/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>“ на</w:t>
      </w:r>
      <w:proofErr w:type="gramEnd"/>
      <w:r w:rsidRPr="00E94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Начално училище „Васил Левски“</w:t>
      </w:r>
    </w:p>
    <w:p w:rsidR="009A6993" w:rsidRPr="00E94AB1" w:rsidRDefault="009A6993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701" w:rsidRPr="00E94AB1" w:rsidRDefault="00986701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701" w:rsidRPr="00E94AB1" w:rsidRDefault="00986701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701" w:rsidRPr="00E94AB1" w:rsidRDefault="00986701" w:rsidP="0004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B4C34" w:rsidRPr="00E94AB1" w:rsidRDefault="009B4C34" w:rsidP="0004158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1A86" w:rsidRPr="00E94AB1" w:rsidRDefault="008E1A86" w:rsidP="009A699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1A86" w:rsidRPr="00E94AB1" w:rsidSect="00B93F3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34"/>
    <w:rsid w:val="0004158A"/>
    <w:rsid w:val="00525C8A"/>
    <w:rsid w:val="00714727"/>
    <w:rsid w:val="00860D4B"/>
    <w:rsid w:val="008E1A86"/>
    <w:rsid w:val="00986701"/>
    <w:rsid w:val="009A6993"/>
    <w:rsid w:val="009B4C34"/>
    <w:rsid w:val="00B93F39"/>
    <w:rsid w:val="00E94AB1"/>
    <w:rsid w:val="00FD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 Kalinova</dc:creator>
  <cp:lastModifiedBy>Zlatka Kalinova</cp:lastModifiedBy>
  <cp:revision>5</cp:revision>
  <cp:lastPrinted>2018-08-03T14:45:00Z</cp:lastPrinted>
  <dcterms:created xsi:type="dcterms:W3CDTF">2018-08-03T15:17:00Z</dcterms:created>
  <dcterms:modified xsi:type="dcterms:W3CDTF">2018-08-08T10:54:00Z</dcterms:modified>
</cp:coreProperties>
</file>