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C" w:rsidRDefault="00A656E1" w:rsidP="007202E8">
      <w:pPr>
        <w:pStyle w:val="NoSpacing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№ 3</w:t>
      </w:r>
      <w:bookmarkStart w:id="0" w:name="_GoBack"/>
      <w:bookmarkEnd w:id="0"/>
    </w:p>
    <w:p w:rsidR="007202E8" w:rsidRDefault="007202E8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</w:t>
      </w:r>
      <w:r w:rsidR="00252227" w:rsidRPr="00252227">
        <w:rPr>
          <w:rFonts w:ascii="Times New Roman" w:hAnsi="Times New Roman" w:cs="Times New Roman"/>
          <w:sz w:val="24"/>
          <w:szCs w:val="24"/>
        </w:rPr>
        <w:t xml:space="preserve">процедура за определяне на съдебни заседатели </w:t>
      </w:r>
      <w:r w:rsidRPr="00C47D01">
        <w:rPr>
          <w:rFonts w:ascii="Times New Roman" w:hAnsi="Times New Roman" w:cs="Times New Roman"/>
          <w:sz w:val="24"/>
          <w:szCs w:val="24"/>
        </w:rPr>
        <w:t xml:space="preserve">за </w:t>
      </w:r>
      <w:r w:rsidR="005A7254">
        <w:rPr>
          <w:rFonts w:ascii="Times New Roman" w:hAnsi="Times New Roman" w:cs="Times New Roman"/>
          <w:sz w:val="24"/>
          <w:szCs w:val="24"/>
        </w:rPr>
        <w:t>Районен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 </w:t>
      </w:r>
      <w:r w:rsidR="00AE6EAF">
        <w:rPr>
          <w:rFonts w:ascii="Times New Roman" w:hAnsi="Times New Roman" w:cs="Times New Roman"/>
          <w:sz w:val="24"/>
          <w:szCs w:val="24"/>
        </w:rPr>
        <w:t>съд – Габрово с мандат 2024 г. – 2028</w:t>
      </w:r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  <w:r w:rsidR="0025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Default="00C47D01" w:rsidP="00C47D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E6EAF" w:rsidRPr="00AE6EAF" w:rsidRDefault="00C47D01" w:rsidP="00AE6EAF">
      <w:pPr>
        <w:pStyle w:val="NoSpacing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Дата:……………………….</w:t>
      </w:r>
      <w:r w:rsidR="00AE6EAF" w:rsidRPr="00AE6EAF">
        <w:rPr>
          <w:b/>
        </w:rPr>
        <w:t xml:space="preserve"> </w:t>
      </w:r>
      <w:r w:rsidR="00AE6EAF">
        <w:rPr>
          <w:b/>
        </w:rPr>
        <w:t xml:space="preserve"> </w:t>
      </w:r>
      <w:r w:rsidR="00AE6EAF">
        <w:rPr>
          <w:b/>
        </w:rPr>
        <w:tab/>
      </w:r>
      <w:r w:rsidR="00AE6EAF" w:rsidRPr="00AE6EAF">
        <w:rPr>
          <w:rFonts w:ascii="Times New Roman" w:hAnsi="Times New Roman" w:cs="Times New Roman"/>
          <w:b/>
          <w:sz w:val="24"/>
          <w:szCs w:val="24"/>
        </w:rPr>
        <w:t>Подпис:</w:t>
      </w:r>
      <w:r w:rsidR="00AE6EAF" w:rsidRPr="00AE6EAF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AE6E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E6EAF" w:rsidRPr="00AE6EAF" w:rsidRDefault="00AE6EAF" w:rsidP="00AE6EAF">
      <w:pPr>
        <w:pStyle w:val="NoSpacing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AE6EAF" w:rsidRDefault="00AE6EAF" w:rsidP="00AE6EAF">
      <w:pPr>
        <w:pStyle w:val="NoSpacing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AF">
        <w:rPr>
          <w:rFonts w:ascii="Times New Roman" w:hAnsi="Times New Roman" w:cs="Times New Roman"/>
          <w:b/>
          <w:sz w:val="24"/>
          <w:szCs w:val="24"/>
        </w:rPr>
        <w:t>Име и Фамилия: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47D01" w:rsidRPr="00C47D01" w:rsidRDefault="00C47D01" w:rsidP="00C47D01">
      <w:pPr>
        <w:pStyle w:val="ListParagraph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ListParagraph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ListParagraph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sectPr w:rsidR="0022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2042D"/>
    <w:rsid w:val="00252227"/>
    <w:rsid w:val="00367153"/>
    <w:rsid w:val="00432F46"/>
    <w:rsid w:val="005A7254"/>
    <w:rsid w:val="007202E8"/>
    <w:rsid w:val="007F74AF"/>
    <w:rsid w:val="00A35098"/>
    <w:rsid w:val="00A656E1"/>
    <w:rsid w:val="00A719BE"/>
    <w:rsid w:val="00AE6EAF"/>
    <w:rsid w:val="00BC2EC7"/>
    <w:rsid w:val="00C31B25"/>
    <w:rsid w:val="00C47D01"/>
    <w:rsid w:val="00D453BC"/>
    <w:rsid w:val="00DF3FE1"/>
    <w:rsid w:val="00E90539"/>
    <w:rsid w:val="00EA07A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A0AE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Климент Кунев</cp:lastModifiedBy>
  <cp:revision>5</cp:revision>
  <dcterms:created xsi:type="dcterms:W3CDTF">2023-05-18T15:38:00Z</dcterms:created>
  <dcterms:modified xsi:type="dcterms:W3CDTF">2023-11-21T10:23:00Z</dcterms:modified>
</cp:coreProperties>
</file>